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7086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Leitfaden für die fachpraktische Ausbildung zum Dorfhelfer/</w:t>
      </w:r>
    </w:p>
    <w:p w:rsidR="00000000" w:rsidRDefault="0067708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zur Dorfhelferin im Bereich Fachpraxis</w:t>
      </w:r>
    </w:p>
    <w:p w:rsidR="00000000" w:rsidRDefault="00677086">
      <w:pPr>
        <w:rPr>
          <w:rFonts w:ascii="Arial" w:hAnsi="Arial"/>
          <w:b/>
          <w:sz w:val="22"/>
        </w:rPr>
      </w:pPr>
    </w:p>
    <w:p w:rsidR="00000000" w:rsidRDefault="006770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000000" w:rsidRDefault="0067708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6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Fachpraktische Inhalte</w:t>
            </w:r>
          </w:p>
        </w:tc>
        <w:tc>
          <w:tcPr>
            <w:tcW w:w="1026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Durch-</w:t>
            </w:r>
          </w:p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geführt</w:t>
            </w:r>
          </w:p>
        </w:tc>
        <w:tc>
          <w:tcPr>
            <w:tcW w:w="4604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</w:tbl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Rahmenbedingungen für die Durchführung des Dorfhelfer/inneneinsatzes erfüllen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000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Erstgespräch -</w:t>
            </w:r>
          </w:p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</w:t>
            </w:r>
            <w:r>
              <w:rPr>
                <w:rFonts w:ascii="Arial" w:hAnsi="Arial"/>
                <w:sz w:val="22"/>
              </w:rPr>
              <w:t>takte mit der Familie</w:t>
            </w:r>
          </w:p>
        </w:tc>
        <w:tc>
          <w:tcPr>
            <w:tcW w:w="100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Absprachen mit Einsatzleitung/ Dorfhelferinnenwerk </w:t>
            </w:r>
          </w:p>
        </w:tc>
        <w:tc>
          <w:tcPr>
            <w:tcW w:w="100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Führung der Einsatzdokumentation</w:t>
            </w:r>
          </w:p>
        </w:tc>
        <w:tc>
          <w:tcPr>
            <w:tcW w:w="100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Abschlußgespräch mit der Familie</w:t>
            </w:r>
          </w:p>
        </w:tc>
        <w:tc>
          <w:tcPr>
            <w:tcW w:w="100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rPr>
          <w:rFonts w:ascii="Arial" w:hAnsi="Arial"/>
          <w:sz w:val="20"/>
        </w:rPr>
      </w:pPr>
    </w:p>
    <w:p w:rsidR="00000000" w:rsidRDefault="00677086">
      <w:pPr>
        <w:rPr>
          <w:rFonts w:ascii="Arial" w:hAnsi="Arial"/>
          <w:sz w:val="20"/>
        </w:rPr>
      </w:pPr>
    </w:p>
    <w:p w:rsidR="00000000" w:rsidRDefault="00677086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 bei der Planung und Organisation des Alltags in Kooperation mit den Hau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haltsmitgliedern unterstützen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Arbeitsplan erstellen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Termine der Haushaltsmitglieder beachten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Haushaltskasse führen, 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haltsgeld abrechnen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Familienfeste/Feste im Jahreskreis gestalten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rPr>
          <w:rFonts w:ascii="Arial" w:hAnsi="Arial"/>
          <w:sz w:val="20"/>
        </w:rPr>
      </w:pPr>
    </w:p>
    <w:p w:rsidR="00000000" w:rsidRDefault="00677086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Familienmitglieder unter Berücksichtigung der individuellen Erfordernis</w:t>
      </w:r>
      <w:r>
        <w:rPr>
          <w:rFonts w:ascii="Arial" w:hAnsi="Arial"/>
          <w:sz w:val="22"/>
        </w:rPr>
        <w:t xml:space="preserve">se </w:t>
      </w:r>
      <w:r>
        <w:rPr>
          <w:rFonts w:ascii="Arial" w:hAnsi="Arial"/>
          <w:sz w:val="22"/>
        </w:rPr>
        <w:br/>
        <w:t>ausgew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gen verpflegen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Vorlieben/Bedürfnisse, Wünsche der Familienmitglieder erfragen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Vor- und Zubereitung der Mah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zeiten: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Frühstück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Mittagessen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Abendessen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Zwischenmahlzeiten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Pausenbrot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Sonderkostformen herstellen z.B. vegetarische Kost, Vollwert-</w:t>
            </w:r>
            <w:r>
              <w:rPr>
                <w:rFonts w:ascii="Arial" w:hAnsi="Arial"/>
                <w:sz w:val="22"/>
              </w:rPr>
              <w:br/>
              <w:t>ernä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rung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Zubereitung altersspezifischer Nahrung für Säuglinge und Klei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kinder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/>
    <w:p w:rsidR="00000000" w:rsidRDefault="0067708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6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Fachpraktische Inhalte</w:t>
            </w:r>
          </w:p>
        </w:tc>
        <w:tc>
          <w:tcPr>
            <w:tcW w:w="1026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Durch-</w:t>
            </w:r>
          </w:p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geführt</w:t>
            </w:r>
          </w:p>
        </w:tc>
        <w:tc>
          <w:tcPr>
            <w:tcW w:w="4604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</w:tbl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Familienmitglieder unter Berücksichtigung der individuellen Erfordernisse ausgew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>gen verpflegen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Zubereitung von Di</w:t>
            </w:r>
            <w:r>
              <w:rPr>
                <w:rFonts w:ascii="Arial" w:hAnsi="Arial"/>
                <w:sz w:val="22"/>
              </w:rPr>
              <w:t>äten bei ernä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 xml:space="preserve">rungsbedingten Krankheiten </w:t>
            </w:r>
            <w:r>
              <w:rPr>
                <w:rFonts w:ascii="Arial" w:hAnsi="Arial"/>
                <w:sz w:val="22"/>
              </w:rPr>
              <w:br/>
              <w:t>(z.B. Diabetes, Magen-Darmerkrankungen, Gicht, ...)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Zubereitung von Mahlzeiten für ältere und behinderte Familienmi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glieder (z.B. bei Kau- und Schluc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beschwerden)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Gemeinsame Mahlzeiten mit dem Kind/den Kindern einnehmen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Anleitung zum gesunden E</w:t>
            </w:r>
            <w:r>
              <w:rPr>
                <w:rFonts w:ascii="Arial" w:hAnsi="Arial"/>
                <w:sz w:val="22"/>
              </w:rPr>
              <w:t>ß</w:t>
            </w:r>
            <w:r>
              <w:rPr>
                <w:rFonts w:ascii="Arial" w:hAnsi="Arial"/>
                <w:sz w:val="22"/>
              </w:rPr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halten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Sonstige Aufgaben im hauswirtschaftlichen Bereich durchführen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Einkaufen (Lebensmittel, Geträ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ke) unter Berücksichtigung der individuellen wirtschaftlichen Mö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lic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keiten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wöchentliche/monatliche Groß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br/>
              <w:t>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käufe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Besorgungen erledigen (z.B. Post, Apotheke, Behörden, Bank, erfo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derliche Transporte)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Tägliche/wöchentliche Wohnung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pflege (Küche, Sanitärbereich, Wohnräume, Kehrwoche)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Grundreinigung 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Wäschepflege nach den individ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ellen Erfordernissen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Näh-, Flickarbeiten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Schuhpflege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Holzheizung betreuen (Herd, Ofen)</w:t>
            </w: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tabs>
          <w:tab w:val="left" w:pos="6570"/>
        </w:tabs>
        <w:rPr>
          <w:rFonts w:ascii="Arial" w:hAnsi="Arial"/>
          <w:sz w:val="22"/>
        </w:rPr>
      </w:pPr>
    </w:p>
    <w:p w:rsidR="00000000" w:rsidRDefault="00677086">
      <w:pPr>
        <w:pStyle w:val="Textkrper"/>
        <w:tabs>
          <w:tab w:val="left" w:pos="65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Spezifische Aufgaben im ländlichen, landwirtschaftlichen Haushalt übernehmen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Ernten von Obst und Gemüse</w:t>
            </w:r>
          </w:p>
        </w:tc>
        <w:tc>
          <w:tcPr>
            <w:tcW w:w="992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tabs>
                <w:tab w:val="left" w:pos="6570"/>
              </w:tabs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Vorratshaltung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Einkochen/Einfrieren/Ein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lagern von Gartenerzeug-</w:t>
            </w:r>
            <w:r>
              <w:rPr>
                <w:rFonts w:ascii="Arial" w:hAnsi="Arial"/>
                <w:sz w:val="22"/>
              </w:rPr>
              <w:t>nissen und eigenen landwir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chen Produ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ten</w:t>
            </w:r>
          </w:p>
        </w:tc>
        <w:tc>
          <w:tcPr>
            <w:tcW w:w="99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Verarbeitung hofeigener Produkte</w:t>
            </w:r>
          </w:p>
        </w:tc>
        <w:tc>
          <w:tcPr>
            <w:tcW w:w="99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pStyle w:val="Textkrper"/>
        <w:tabs>
          <w:tab w:val="left" w:pos="657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44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>Fachpraktische Inhalte</w:t>
            </w:r>
          </w:p>
        </w:tc>
        <w:tc>
          <w:tcPr>
            <w:tcW w:w="1134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Durch-</w:t>
            </w:r>
          </w:p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geführt</w:t>
            </w:r>
          </w:p>
        </w:tc>
        <w:tc>
          <w:tcPr>
            <w:tcW w:w="4462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</w:tbl>
    <w:p w:rsidR="00000000" w:rsidRDefault="00677086">
      <w:pPr>
        <w:pStyle w:val="Textkrper"/>
        <w:tabs>
          <w:tab w:val="left" w:pos="6570"/>
        </w:tabs>
      </w:pPr>
    </w:p>
    <w:p w:rsidR="00000000" w:rsidRDefault="00677086">
      <w:pPr>
        <w:pStyle w:val="Textkrper"/>
        <w:tabs>
          <w:tab w:val="left" w:pos="65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Spezifische Aufgaben im ländlichen, landwirtschaftlichen Haushalt übernehmen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44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Gartenpflege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Gießen/Unkrautbekämpfung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Pflanzen, Säen, Beete </w:t>
            </w:r>
            <w:r>
              <w:rPr>
                <w:rFonts w:ascii="Arial" w:hAnsi="Arial"/>
                <w:sz w:val="22"/>
              </w:rPr>
              <w:br/>
              <w:t>anl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gen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Blumenpflege in Haus und Hof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Direktvermarktung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Beherbergung, Urlaub auf dem Bauernhof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Hauswirtschaftliche Dienstleistu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Mitarbeit im Betrieb:</w:t>
            </w:r>
          </w:p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Vieh-, Wein-, Feldwirtschaft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pPr>
        <w:pStyle w:val="Textkrper"/>
        <w:rPr>
          <w:rFonts w:ascii="Arial" w:hAnsi="Arial"/>
          <w:sz w:val="22"/>
        </w:rPr>
      </w:pPr>
    </w:p>
    <w:p w:rsidR="00000000" w:rsidRDefault="00677086">
      <w:pPr>
        <w:pStyle w:val="Textkrper"/>
        <w:rPr>
          <w:rFonts w:ascii="Arial" w:hAnsi="Arial"/>
          <w:sz w:val="22"/>
        </w:rPr>
      </w:pPr>
    </w:p>
    <w:p w:rsidR="00000000" w:rsidRDefault="00677086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Betreuung von Haushal</w:t>
      </w:r>
      <w:r>
        <w:rPr>
          <w:rFonts w:ascii="Arial" w:hAnsi="Arial"/>
          <w:sz w:val="22"/>
        </w:rPr>
        <w:t>tsmitgliedern verantwortlich übernehmen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44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Ansprechpartner/in sein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Gespräche/aktives Zuhören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Spiel-, Beschäftigungs-, Freizeita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 xml:space="preserve">gebote für drinnen und draußen 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Vorlesen von Geschichten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Bilderbücher betrachten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Motivierende Hilfe 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bei Schularbeiten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Haushaltsmitglieder in die Alltag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arbeit mit einbeziehen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Gespräche mit Haushaltsvorstand</w:t>
            </w:r>
          </w:p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Eigene Beobachtungen mitteilen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Besonderheiten aufmer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sam machen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Beratungs-, Hilfs- oder Unterstützungsangebote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geb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nenfalls hinweisen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bei der Aufrechte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haltung der sozialen Kontakte (Schule, Kindergarten, Vereine, Freunde, Verwandte)</w:t>
            </w:r>
          </w:p>
          <w:p w:rsidR="00000000" w:rsidRDefault="00677086" w:rsidP="00677086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Besuche/Anrufe bei der Mu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ter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Kinder und Erwachsene in ihrer Persönlichkeit und Besonderheit wahrnehmen</w:t>
            </w:r>
          </w:p>
        </w:tc>
        <w:tc>
          <w:tcPr>
            <w:tcW w:w="113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412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6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Fachpraktische Inhalte</w:t>
            </w:r>
          </w:p>
        </w:tc>
        <w:tc>
          <w:tcPr>
            <w:tcW w:w="1026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Durch-</w:t>
            </w:r>
          </w:p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geführt</w:t>
            </w:r>
          </w:p>
        </w:tc>
        <w:tc>
          <w:tcPr>
            <w:tcW w:w="4604" w:type="dxa"/>
            <w:shd w:val="pct5" w:color="auto" w:fill="auto"/>
          </w:tcPr>
          <w:p w:rsidR="00000000" w:rsidRDefault="00677086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</w:tbl>
    <w:p w:rsidR="00000000" w:rsidRDefault="00677086">
      <w:pPr>
        <w:rPr>
          <w:rFonts w:ascii="Arial" w:hAnsi="Arial"/>
          <w:sz w:val="22"/>
        </w:rPr>
      </w:pPr>
    </w:p>
    <w:p w:rsidR="00000000" w:rsidRDefault="006770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Dienstleistungen im pflegerischen Bereich erbringen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026"/>
        <w:gridCol w:w="45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Überwachung ärztlicher Anwe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sungen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Säuglings- und Kleinkinderpflege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Pflege des akut erkrankten Kindes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Erste-Hilfe-Maßnahmen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Betreuung von kranken, behinde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ten und äl</w:t>
            </w:r>
            <w:r>
              <w:rPr>
                <w:rFonts w:ascii="Arial" w:hAnsi="Arial"/>
                <w:sz w:val="22"/>
              </w:rPr>
              <w:t>teren Menschen</w:t>
            </w: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4554" w:type="dxa"/>
          </w:tcPr>
          <w:p w:rsidR="00000000" w:rsidRDefault="00677086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000000" w:rsidRDefault="00677086"/>
    <w:p w:rsidR="00000000" w:rsidRDefault="00677086"/>
    <w:p w:rsidR="00000000" w:rsidRDefault="00677086"/>
    <w:p w:rsidR="00000000" w:rsidRDefault="00677086">
      <w:pPr>
        <w:pStyle w:val="Titel"/>
        <w:ind w:right="637"/>
        <w:jc w:val="left"/>
        <w:rPr>
          <w:rFonts w:ascii="Arial" w:hAnsi="Arial"/>
          <w:b w:val="0"/>
          <w:sz w:val="16"/>
        </w:rPr>
      </w:pPr>
      <w:r>
        <w:br w:type="page"/>
      </w:r>
      <w:r>
        <w:rPr>
          <w:rFonts w:ascii="Arial" w:hAnsi="Arial"/>
          <w:b w:val="0"/>
          <w:sz w:val="16"/>
        </w:rPr>
        <w:lastRenderedPageBreak/>
        <w:t>Briefkopf der Schule</w:t>
      </w:r>
    </w:p>
    <w:p w:rsidR="00000000" w:rsidRDefault="00677086">
      <w:pPr>
        <w:pStyle w:val="Titel"/>
        <w:ind w:right="-2"/>
        <w:rPr>
          <w:rFonts w:ascii="Arial" w:hAnsi="Arial"/>
          <w:b w:val="0"/>
          <w:sz w:val="22"/>
        </w:rPr>
      </w:pPr>
    </w:p>
    <w:p w:rsidR="00000000" w:rsidRDefault="00677086">
      <w:pPr>
        <w:pStyle w:val="Titel"/>
        <w:ind w:right="-2"/>
        <w:rPr>
          <w:rFonts w:ascii="Arial" w:hAnsi="Arial"/>
          <w:b w:val="0"/>
          <w:sz w:val="22"/>
        </w:rPr>
      </w:pPr>
    </w:p>
    <w:p w:rsidR="00000000" w:rsidRDefault="00677086">
      <w:pPr>
        <w:pStyle w:val="Titel"/>
        <w:ind w:right="-2"/>
        <w:rPr>
          <w:rFonts w:ascii="Arial" w:hAnsi="Arial"/>
          <w:b w:val="0"/>
          <w:sz w:val="22"/>
        </w:rPr>
      </w:pPr>
    </w:p>
    <w:p w:rsidR="00000000" w:rsidRDefault="00677086">
      <w:pPr>
        <w:pStyle w:val="Titel"/>
        <w:ind w:right="-2"/>
        <w:rPr>
          <w:rFonts w:ascii="Arial" w:hAnsi="Arial"/>
        </w:rPr>
      </w:pPr>
      <w:r>
        <w:rPr>
          <w:rFonts w:ascii="Arial" w:hAnsi="Arial"/>
        </w:rPr>
        <w:t>Protokoll zum Praktikumsverlauf im Bereich Fachpraxis</w:t>
      </w:r>
    </w:p>
    <w:p w:rsidR="00000000" w:rsidRDefault="00677086">
      <w:pPr>
        <w:pStyle w:val="Titel"/>
        <w:ind w:right="-2"/>
        <w:rPr>
          <w:rFonts w:ascii="Arial" w:hAnsi="Arial"/>
        </w:rPr>
      </w:pPr>
      <w:r>
        <w:rPr>
          <w:rFonts w:ascii="Arial" w:hAnsi="Arial"/>
        </w:rPr>
        <w:t>und Praxisstundennachweis</w:t>
      </w:r>
    </w:p>
    <w:p w:rsidR="00000000" w:rsidRDefault="00677086">
      <w:pPr>
        <w:ind w:right="-2"/>
        <w:jc w:val="center"/>
        <w:rPr>
          <w:rFonts w:ascii="Arial" w:hAnsi="Arial"/>
          <w:b/>
          <w:sz w:val="20"/>
        </w:rPr>
      </w:pPr>
    </w:p>
    <w:p w:rsidR="00000000" w:rsidRDefault="00677086">
      <w:pPr>
        <w:pStyle w:val="Textkrper"/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des Schülers/</w:t>
      </w:r>
      <w:r>
        <w:rPr>
          <w:rFonts w:ascii="Arial" w:hAnsi="Arial"/>
          <w:sz w:val="22"/>
        </w:rPr>
        <w:t>der Schülerin</w:t>
      </w:r>
      <w:r>
        <w:rPr>
          <w:rFonts w:ascii="Arial" w:hAnsi="Arial"/>
          <w:sz w:val="22"/>
        </w:rPr>
        <w:tab/>
        <w:t>Name und Anschrift der St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tion/</w:t>
      </w:r>
    </w:p>
    <w:p w:rsidR="00000000" w:rsidRDefault="00677086">
      <w:pPr>
        <w:pStyle w:val="Textkrper"/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Praktikum:</w:t>
      </w:r>
      <w:r>
        <w:rPr>
          <w:rFonts w:ascii="Arial" w:hAnsi="Arial"/>
          <w:sz w:val="22"/>
        </w:rPr>
        <w:tab/>
        <w:t>Einsatzleitung:</w:t>
      </w: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Name</w:t>
      </w: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677086">
      <w:pPr>
        <w:tabs>
          <w:tab w:val="left" w:pos="5103"/>
        </w:tabs>
        <w:spacing w:after="40"/>
        <w:ind w:right="-2" w:firstLine="6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Straße und Hau</w:t>
      </w:r>
      <w:r>
        <w:rPr>
          <w:rFonts w:ascii="Arial" w:hAnsi="Arial"/>
          <w:sz w:val="16"/>
        </w:rPr>
        <w:t>snummer</w:t>
      </w:r>
    </w:p>
    <w:p w:rsidR="00000000" w:rsidRDefault="00677086">
      <w:pPr>
        <w:tabs>
          <w:tab w:val="left" w:pos="5103"/>
        </w:tabs>
        <w:spacing w:after="40"/>
        <w:ind w:right="-2"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677086">
      <w:pPr>
        <w:tabs>
          <w:tab w:val="left" w:pos="5103"/>
        </w:tabs>
        <w:spacing w:after="40"/>
        <w:ind w:right="-2"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PLZ, Ort</w:t>
      </w: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677086">
      <w:pPr>
        <w:tabs>
          <w:tab w:val="left" w:pos="5103"/>
        </w:tabs>
        <w:spacing w:after="40"/>
        <w:ind w:right="-2"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Telefon/Fax</w:t>
      </w:r>
    </w:p>
    <w:p w:rsidR="00000000" w:rsidRDefault="00677086">
      <w:pPr>
        <w:tabs>
          <w:tab w:val="left" w:pos="5103"/>
        </w:tabs>
        <w:spacing w:after="40"/>
        <w:ind w:right="-2"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pStyle w:val="berschrift1"/>
        <w:tabs>
          <w:tab w:val="left" w:pos="5103"/>
        </w:tabs>
        <w:spacing w:after="40"/>
        <w:ind w:right="-2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Angaben zum Einsatz in der Familie</w:t>
      </w:r>
    </w:p>
    <w:p w:rsidR="00000000" w:rsidRDefault="00677086">
      <w:pPr>
        <w:tabs>
          <w:tab w:val="left" w:pos="5103"/>
        </w:tabs>
        <w:spacing w:after="40"/>
        <w:ind w:right="-2"/>
      </w:pPr>
    </w:p>
    <w:p w:rsidR="00000000" w:rsidRDefault="00677086">
      <w:pPr>
        <w:pStyle w:val="berschrift2"/>
        <w:tabs>
          <w:tab w:val="left" w:pos="4678"/>
          <w:tab w:val="left" w:pos="5103"/>
          <w:tab w:val="left" w:pos="7088"/>
        </w:tabs>
        <w:spacing w:after="40"/>
        <w:ind w:right="-2" w:firstLine="0"/>
        <w:jc w:val="left"/>
      </w:pPr>
      <w:r>
        <w:t>Einsatzart</w:t>
      </w:r>
      <w:r>
        <w:tab/>
        <w:t>Haushalt</w:t>
      </w:r>
      <w:r>
        <w:tab/>
        <w:t>Nebenbetriebe</w:t>
      </w:r>
    </w:p>
    <w:p w:rsidR="00000000" w:rsidRDefault="00677086">
      <w:pPr>
        <w:tabs>
          <w:tab w:val="left" w:pos="4678"/>
          <w:tab w:val="left" w:pos="5103"/>
          <w:tab w:val="left" w:pos="708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begleiteter Einsatz (mit einem/r Dorfhelfer/in)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mit Landwirtschaft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Ve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marktung</w:t>
      </w:r>
    </w:p>
    <w:p w:rsidR="00000000" w:rsidRDefault="00677086">
      <w:pPr>
        <w:tabs>
          <w:tab w:val="left" w:pos="4678"/>
          <w:tab w:val="left" w:pos="5103"/>
          <w:tab w:val="left" w:pos="708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eigenständiger Einsatz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ohne Landwirtschaft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Behe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bergung</w:t>
      </w:r>
    </w:p>
    <w:p w:rsidR="00000000" w:rsidRDefault="00677086">
      <w:pPr>
        <w:tabs>
          <w:tab w:val="left" w:pos="4678"/>
          <w:tab w:val="left" w:pos="5103"/>
          <w:tab w:val="left" w:pos="7088"/>
        </w:tabs>
        <w:spacing w:after="40"/>
        <w:ind w:right="-428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Entlastungseinsatz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Hausw. Dienstle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stung</w:t>
      </w:r>
    </w:p>
    <w:p w:rsidR="00000000" w:rsidRDefault="00677086">
      <w:pPr>
        <w:tabs>
          <w:tab w:val="left" w:pos="708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>.............................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Einsatzgrund: 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226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der Personen </w:t>
      </w:r>
      <w:r>
        <w:rPr>
          <w:rFonts w:ascii="Arial" w:hAnsi="Arial"/>
          <w:sz w:val="22"/>
        </w:rPr>
        <w:tab/>
        <w:t>davon Kinder (Alter, Geschlecht) .........................................................</w:t>
      </w:r>
    </w:p>
    <w:p w:rsidR="00000000" w:rsidRDefault="00677086">
      <w:pPr>
        <w:tabs>
          <w:tab w:val="left" w:pos="226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behinderte, pflegebedürftige Menschen ...............................................</w:t>
      </w:r>
    </w:p>
    <w:p w:rsidR="00000000" w:rsidRDefault="00677086">
      <w:pPr>
        <w:tabs>
          <w:tab w:val="left" w:pos="2268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ältere Menschen (ab 70 Jahre) .............................................................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Mutter war zu Hause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T Extra" w:char="F0B1"/>
      </w:r>
      <w:r>
        <w:rPr>
          <w:rFonts w:ascii="Arial" w:hAnsi="Arial"/>
          <w:sz w:val="22"/>
        </w:rPr>
        <w:t xml:space="preserve"> Mutter war nicht zu Hause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5103"/>
        </w:tabs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Einsatzdauer von .................... bis ....</w:t>
      </w:r>
      <w:r>
        <w:rPr>
          <w:rFonts w:ascii="Arial" w:hAnsi="Arial"/>
          <w:sz w:val="22"/>
        </w:rPr>
        <w:t>..............</w:t>
      </w:r>
      <w:r>
        <w:rPr>
          <w:rFonts w:ascii="Arial" w:hAnsi="Arial"/>
          <w:sz w:val="22"/>
        </w:rPr>
        <w:tab/>
        <w:t>Anzahl der Arbeitstage ...........................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Tägliche Arbeitszeit ........................................</w:t>
      </w:r>
    </w:p>
    <w:p w:rsidR="00000000" w:rsidRDefault="00677086">
      <w:pPr>
        <w:spacing w:after="40"/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</w:t>
      </w: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Unterschrift des Schülers/der Schülerin im Praktikum</w:t>
      </w: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</w:t>
      </w: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Unterschrift der Einsatzl</w:t>
      </w:r>
      <w:r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itung/Station/Vermittlungsstelle</w:t>
      </w:r>
    </w:p>
    <w:p w:rsidR="00000000" w:rsidRDefault="00677086">
      <w:pPr>
        <w:tabs>
          <w:tab w:val="left" w:pos="5670"/>
        </w:tabs>
        <w:ind w:right="-2"/>
        <w:rPr>
          <w:rFonts w:ascii="Arial" w:hAnsi="Arial"/>
        </w:rPr>
      </w:pPr>
    </w:p>
    <w:p w:rsidR="00000000" w:rsidRDefault="00677086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</w:t>
      </w:r>
    </w:p>
    <w:p w:rsidR="00000000" w:rsidRDefault="00677086">
      <w:pPr>
        <w:tabs>
          <w:tab w:val="left" w:pos="5103"/>
        </w:tabs>
        <w:ind w:right="-2"/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Unterschrift des Praxisanleiters/der Praxisa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leiterin</w:t>
      </w:r>
    </w:p>
    <w:sectPr w:rsidR="00000000">
      <w:headerReference w:type="default" r:id="rId7"/>
      <w:pgSz w:w="11907" w:h="16840" w:code="9"/>
      <w:pgMar w:top="1134" w:right="1304" w:bottom="1134" w:left="1418" w:header="720" w:footer="720" w:gutter="0"/>
      <w:pgNumType w:start="11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086">
      <w:r>
        <w:separator/>
      </w:r>
    </w:p>
  </w:endnote>
  <w:endnote w:type="continuationSeparator" w:id="0">
    <w:p w:rsidR="00000000" w:rsidRDefault="0067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7086">
      <w:r>
        <w:separator/>
      </w:r>
    </w:p>
  </w:footnote>
  <w:footnote w:type="continuationSeparator" w:id="0">
    <w:p w:rsidR="00000000" w:rsidRDefault="0067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7086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114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E0DB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086"/>
    <w:rsid w:val="006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7110-978B-41CA-B74B-6DC77F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firstLine="708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</vt:lpstr>
    </vt:vector>
  </TitlesOfParts>
  <Company>LEL Schwäbisch Gmünd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</dc:title>
  <dc:subject/>
  <dc:creator>Hartmann</dc:creator>
  <cp:keywords/>
  <dc:description/>
  <cp:lastModifiedBy>Leppert, Christine (LEL-SG)</cp:lastModifiedBy>
  <cp:revision>2</cp:revision>
  <cp:lastPrinted>2000-05-17T06:13:00Z</cp:lastPrinted>
  <dcterms:created xsi:type="dcterms:W3CDTF">2021-07-14T09:45:00Z</dcterms:created>
  <dcterms:modified xsi:type="dcterms:W3CDTF">2021-07-14T09:45:00Z</dcterms:modified>
</cp:coreProperties>
</file>