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Leitfaden für die fachpraktische Ausbildung zum Dorfhelfer/</w:t>
      </w:r>
    </w:p>
    <w:p w:rsidR="00000000" w:rsidRDefault="00F06DC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zur Dorfhelferin im Bereich Behindertenbetreuung</w:t>
      </w: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</w:p>
    <w:p w:rsidR="00000000" w:rsidRDefault="00F06DCC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pct5" w:color="auto" w:fill="auto"/>
          </w:tcPr>
          <w:p w:rsidR="00000000" w:rsidRDefault="00F06D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Fachpraktische </w:t>
            </w:r>
            <w:r>
              <w:rPr>
                <w:rFonts w:ascii="Arial" w:hAnsi="Arial"/>
                <w:b/>
                <w:sz w:val="22"/>
              </w:rPr>
              <w:br/>
              <w:t>Inhalte</w:t>
            </w:r>
          </w:p>
        </w:tc>
        <w:tc>
          <w:tcPr>
            <w:tcW w:w="3070" w:type="dxa"/>
            <w:shd w:val="pct5" w:color="auto" w:fill="auto"/>
          </w:tcPr>
          <w:p w:rsidR="00000000" w:rsidRDefault="00F06D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 der Schule besprochen bzw. eingeübt</w:t>
            </w:r>
          </w:p>
        </w:tc>
        <w:tc>
          <w:tcPr>
            <w:tcW w:w="3070" w:type="dxa"/>
            <w:shd w:val="pct5" w:color="auto" w:fill="auto"/>
          </w:tcPr>
          <w:p w:rsidR="00000000" w:rsidRDefault="00F06D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Im stationären oder ambulanten Bereich durchgeführt</w:t>
            </w: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Menschen mit körperli</w:t>
      </w:r>
      <w:r>
        <w:rPr>
          <w:rFonts w:ascii="Arial" w:hAnsi="Arial"/>
          <w:b/>
          <w:sz w:val="22"/>
        </w:rPr>
        <w:t>cher oder geistiger Behinderung bei alltäglichen Verrichtungen anleiten und unterstützen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Aufstehen und zu Bett gehen unterstützen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 Rollstühlen umgehen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Zahnpflege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Prothesepflege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Haare kämmen/Frisur richten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Haare waschen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Rasieren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Nagelpflege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Hauptpflege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Wechseln von Inkontinenzmaterialien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Ankleiden unterstützen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Auskleiden unterstützen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Mahlzeiten anrichten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Essen und Trinken unterstützen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Esshilfen einsetzen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pct5" w:color="auto" w:fill="auto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 xml:space="preserve">Fachpraktische </w:t>
            </w:r>
            <w:r>
              <w:rPr>
                <w:rFonts w:ascii="Arial" w:hAnsi="Arial"/>
                <w:b/>
                <w:sz w:val="22"/>
              </w:rPr>
              <w:br/>
            </w:r>
            <w:r>
              <w:rPr>
                <w:rFonts w:ascii="Arial" w:hAnsi="Arial"/>
                <w:b/>
                <w:sz w:val="22"/>
              </w:rPr>
              <w:lastRenderedPageBreak/>
              <w:t>I</w:t>
            </w:r>
            <w:r>
              <w:rPr>
                <w:rFonts w:ascii="Arial" w:hAnsi="Arial"/>
                <w:b/>
                <w:sz w:val="22"/>
              </w:rPr>
              <w:t>nhalte</w:t>
            </w:r>
          </w:p>
        </w:tc>
        <w:tc>
          <w:tcPr>
            <w:tcW w:w="3070" w:type="dxa"/>
            <w:shd w:val="pct5" w:color="auto" w:fill="auto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In der Schule besprochen </w:t>
            </w:r>
            <w:r>
              <w:rPr>
                <w:rFonts w:ascii="Arial" w:hAnsi="Arial"/>
                <w:b/>
                <w:sz w:val="22"/>
              </w:rPr>
              <w:lastRenderedPageBreak/>
              <w:t>bzw. eingeübt</w:t>
            </w:r>
          </w:p>
        </w:tc>
        <w:tc>
          <w:tcPr>
            <w:tcW w:w="3070" w:type="dxa"/>
            <w:shd w:val="pct5" w:color="auto" w:fill="auto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Im stationären oder </w:t>
            </w:r>
            <w:r>
              <w:rPr>
                <w:rFonts w:ascii="Arial" w:hAnsi="Arial"/>
                <w:b/>
                <w:sz w:val="22"/>
              </w:rPr>
              <w:lastRenderedPageBreak/>
              <w:t>ambulanten Bereich durchgeführt</w:t>
            </w:r>
          </w:p>
        </w:tc>
      </w:tr>
    </w:tbl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Mit Kommunikationshilfen umgehen können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Hörgerät einsetzen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 Sehhilfen umgehen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Orientierungshilfen einsetzen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 Sprachbehinderungen eingehen können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Individuelle Verhaltensweisen als kommunikatives Mittel erfahren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Vitalzeichenkontrolle durchführen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Temperatur messen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Puls und Blutdruck ermitteln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Flüssigkeitsbilanz: Ein- und -Ausfuhr festhalten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Ernährungszustand erfassen (wiege</w:t>
            </w:r>
            <w:r>
              <w:rPr>
                <w:rFonts w:ascii="Arial" w:hAnsi="Arial"/>
                <w:sz w:val="22"/>
              </w:rPr>
              <w:t xml:space="preserve">n) 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Sicherheit beim Umgang mit Medikamenten in der häuslichen Pflege erwerben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Medikamente aufbewahren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Medikamente richten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Medikamente verabreichen: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Tabletten, Kapseln etc.</w:t>
            </w:r>
            <w:r>
              <w:rPr>
                <w:rFonts w:ascii="Arial" w:hAnsi="Arial"/>
                <w:sz w:val="22"/>
              </w:rPr>
              <w:br/>
              <w:t>oral/ sublingual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Nasentropfen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Ohrentropfen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Augentropfen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Pflaster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Zäpfchen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Einreibungen durchführen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Medikamente besorgen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spacing w:before="40" w:after="40"/>
        <w:rPr>
          <w:rFonts w:ascii="Arial" w:hAnsi="Arial"/>
          <w:sz w:val="22"/>
        </w:rPr>
      </w:pPr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pct5" w:color="auto" w:fill="auto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Fachpraktische </w:t>
            </w:r>
            <w:r>
              <w:rPr>
                <w:rFonts w:ascii="Arial" w:hAnsi="Arial"/>
                <w:b/>
                <w:sz w:val="22"/>
              </w:rPr>
              <w:br/>
              <w:t>Inhalte</w:t>
            </w:r>
          </w:p>
        </w:tc>
        <w:tc>
          <w:tcPr>
            <w:tcW w:w="3070" w:type="dxa"/>
            <w:shd w:val="pct5" w:color="auto" w:fill="auto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 der Schule besprochen bzw. eingeübt</w:t>
            </w:r>
          </w:p>
        </w:tc>
        <w:tc>
          <w:tcPr>
            <w:tcW w:w="3070" w:type="dxa"/>
            <w:shd w:val="pct5" w:color="auto" w:fill="auto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Im stationären oder ambulanten Bereich durchgeführt</w:t>
            </w:r>
          </w:p>
        </w:tc>
      </w:tr>
    </w:tbl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Betreuung und Beschäftigung von Menschen mit Behinderungen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 geei</w:t>
            </w:r>
            <w:r>
              <w:rPr>
                <w:rFonts w:ascii="Arial" w:hAnsi="Arial"/>
                <w:sz w:val="22"/>
              </w:rPr>
              <w:t>gneten Tätigkeiten anleiten, z. B.: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Haushalt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Garten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 der Landwirtschaft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Kommunikationshilfen einsetzen, z. B.: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Kreative Tätigkeiten anregen, z. B.: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malen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basteln, werken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singen, musizieren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spielen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Therapiemöglichkeiten kennenlernen, z. B.: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 die Gestaltung familiärer und kirchlicher Fest- und Feiertage miteinbeziehen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spacing w:before="40" w:after="40"/>
      </w:pPr>
    </w:p>
    <w:p w:rsidR="00000000" w:rsidRDefault="00F06DCC">
      <w:pPr>
        <w:spacing w:before="40" w:after="40"/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  <w:r>
        <w:br w:type="page"/>
      </w:r>
    </w:p>
    <w:p w:rsidR="00000000" w:rsidRDefault="00F06DCC">
      <w:pPr>
        <w:tabs>
          <w:tab w:val="left" w:pos="56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Briefkopf der Schule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Protokoll zum Praktikumsverlauf im Bereich </w:t>
      </w:r>
      <w:r>
        <w:rPr>
          <w:rFonts w:ascii="Arial" w:hAnsi="Arial"/>
          <w:b/>
          <w:sz w:val="28"/>
        </w:rPr>
        <w:br/>
        <w:t>Behindertenbetreuung</w:t>
      </w:r>
    </w:p>
    <w:p w:rsidR="00000000" w:rsidRDefault="00F06DCC">
      <w:pPr>
        <w:tabs>
          <w:tab w:val="left" w:pos="5103"/>
        </w:tabs>
        <w:ind w:right="-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und Praxisstundennachweis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</w:t>
      </w:r>
    </w:p>
    <w:p w:rsidR="00000000" w:rsidRDefault="00F06DCC">
      <w:pPr>
        <w:tabs>
          <w:tab w:val="left" w:pos="5103"/>
        </w:tabs>
        <w:ind w:right="-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 des Schülers/der Schülerin im Praktikum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..................................................................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0"/>
        </w:rPr>
        <w:t>Name und Anschrift der ausbildenden Einrichtung</w:t>
      </w:r>
      <w:r>
        <w:rPr>
          <w:rFonts w:ascii="Arial" w:hAnsi="Arial"/>
          <w:sz w:val="20"/>
        </w:rPr>
        <w:tab/>
        <w:t xml:space="preserve">Einsatzbereich des Schülers/der Schülerin </w:t>
      </w:r>
      <w:r>
        <w:rPr>
          <w:rFonts w:ascii="Arial" w:hAnsi="Arial"/>
          <w:sz w:val="20"/>
        </w:rPr>
        <w:br/>
        <w:t>(Stempel der Einrichtu</w:t>
      </w:r>
      <w:r>
        <w:rPr>
          <w:rFonts w:ascii="Arial" w:hAnsi="Arial"/>
          <w:sz w:val="20"/>
        </w:rPr>
        <w:t>ng)</w:t>
      </w:r>
      <w:r>
        <w:rPr>
          <w:rFonts w:ascii="Arial" w:hAnsi="Arial"/>
          <w:sz w:val="20"/>
        </w:rPr>
        <w:tab/>
        <w:t>im Praktikum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0"/>
        </w:rPr>
        <w:t>Name des Praxisanleiters/der Praxisanleiterin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spacing w:after="120"/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Während des Einsatzes vom .................. bis ........................ war der Schüler/die Schülerin 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im Praktikum ................... Tage im Einsatz. Tägliche Arbeitszeit waren ................... Stunden.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..................................................................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Ort, Datum</w:t>
      </w:r>
      <w:r>
        <w:rPr>
          <w:rFonts w:ascii="Arial" w:hAnsi="Arial"/>
          <w:sz w:val="20"/>
        </w:rPr>
        <w:tab/>
        <w:t>Unte</w:t>
      </w:r>
      <w:r>
        <w:rPr>
          <w:rFonts w:ascii="Arial" w:hAnsi="Arial"/>
          <w:sz w:val="20"/>
        </w:rPr>
        <w:t xml:space="preserve">rschrift des Schülers/der Schülerin im </w:t>
      </w:r>
      <w:r>
        <w:rPr>
          <w:rFonts w:ascii="Arial" w:hAnsi="Arial"/>
          <w:sz w:val="20"/>
        </w:rPr>
        <w:tab/>
        <w:t>Praktikum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0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..................................................................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Ort, Datum</w:t>
      </w:r>
      <w:r>
        <w:rPr>
          <w:rFonts w:ascii="Arial" w:hAnsi="Arial"/>
          <w:sz w:val="20"/>
        </w:rPr>
        <w:tab/>
        <w:t xml:space="preserve">Unterschrift Stationsleitung/ </w:t>
      </w:r>
      <w:r>
        <w:rPr>
          <w:rFonts w:ascii="Arial" w:hAnsi="Arial"/>
          <w:sz w:val="20"/>
        </w:rPr>
        <w:tab/>
        <w:t>Wohnbereichsleitung/</w:t>
      </w:r>
      <w:r>
        <w:rPr>
          <w:rFonts w:ascii="Arial" w:hAnsi="Arial"/>
          <w:sz w:val="20"/>
        </w:rPr>
        <w:t>Einsatzleitung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spacing w:before="40" w:after="40"/>
        <w:ind w:right="-2"/>
      </w:pPr>
    </w:p>
    <w:p w:rsidR="00000000" w:rsidRDefault="00F06DCC">
      <w:pPr>
        <w:tabs>
          <w:tab w:val="left" w:pos="5103"/>
        </w:tabs>
        <w:spacing w:before="40" w:after="40"/>
        <w:ind w:right="-2"/>
      </w:pPr>
    </w:p>
    <w:sectPr w:rsidR="00000000">
      <w:headerReference w:type="default" r:id="rId7"/>
      <w:footerReference w:type="first" r:id="rId8"/>
      <w:type w:val="continuous"/>
      <w:pgSz w:w="11906" w:h="16838" w:code="9"/>
      <w:pgMar w:top="1418" w:right="1418" w:bottom="1134" w:left="1418" w:header="720" w:footer="720" w:gutter="0"/>
      <w:paperSrc w:first="1" w:other="1"/>
      <w:pgNumType w:start="1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jc w:val="center"/>
      <w:rPr>
        <w:noProof/>
      </w:rPr>
    </w:pPr>
    <w:r>
      <w:fldChar w:fldCharType="begin"/>
    </w:r>
    <w:r>
      <w:instrText xml:space="preserve"> </w:instrText>
    </w:r>
    <w:r>
      <w:instrText>USERADDRESS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Wi</w:t>
    </w:r>
  </w:p>
  <w:p w:rsidR="00000000" w:rsidRDefault="00F06DCC">
    <w:pPr>
      <w:pStyle w:val="Fuzeile"/>
      <w:jc w:val="center"/>
    </w:pPr>
    <w:r>
      <w:rPr>
        <w:noProof/>
      </w:rPr>
      <w:t xml:space="preserve"> </w:t>
    </w:r>
    <w:r>
      <w:fldChar w:fldCharType="end"/>
    </w:r>
    <w:r>
      <w:t xml:space="preserve">: </w:t>
    </w:r>
    <w:r>
      <w:fldChar w:fldCharType="begin"/>
    </w:r>
    <w:r>
      <w:instrText xml:space="preserve"> </w:instrText>
    </w:r>
    <w:r>
      <w:instrText>FILENAME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Leitfaden-Behindert.doc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110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CEE1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72462-A791-4FBE-8A2C-E8F8C892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492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für die fachpraktische Ausbildung zum Dorfhelfer/ zur Dorfhelferin </vt:lpstr>
    </vt:vector>
  </TitlesOfParts>
  <Company>Landesanstalt Schwäbisch Gmünd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für die fachpraktische Ausbildung zum Dorfhelfer/ zur Dorfhelferin </dc:title>
  <dc:subject/>
  <dc:creator>Hartmann</dc:creator>
  <cp:keywords/>
  <dc:description/>
  <cp:lastModifiedBy>Leppert, Christine (LEL-SG)</cp:lastModifiedBy>
  <cp:revision>2</cp:revision>
  <cp:lastPrinted>2000-05-16T12:20:00Z</cp:lastPrinted>
  <dcterms:created xsi:type="dcterms:W3CDTF">2021-07-14T09:45:00Z</dcterms:created>
  <dcterms:modified xsi:type="dcterms:W3CDTF">2021-07-14T09:45:00Z</dcterms:modified>
</cp:coreProperties>
</file>