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Leitfaden für die fachpraktische Ausbildung zum Dorfhelfer/</w:t>
      </w:r>
    </w:p>
    <w:p w:rsidR="00000000" w:rsidRDefault="00F06DC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zur Dorfhelferin im Bereich Alten- und Krankenpflege</w:t>
      </w:r>
    </w:p>
    <w:p w:rsidR="00000000" w:rsidRDefault="00F06DC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mit Sterbebegleitung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</w:p>
    <w:p w:rsidR="00000000" w:rsidRDefault="00F06DCC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Fachpraktische </w:t>
            </w:r>
            <w:r>
              <w:rPr>
                <w:rFonts w:ascii="Arial" w:hAnsi="Arial"/>
                <w:b/>
                <w:sz w:val="22"/>
              </w:rPr>
              <w:br/>
              <w:t>Inhalte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 der Schule besprochen bzw. eingeübt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Im stationären oder ambulanten Bereich durchgeführt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Techniken am Pflegebett einüben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Pflegebett bedienen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Bett richten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Bettwäsche wechseln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Mobile Patienten/Bewohner bei alltäglichen Verrichtungen unterstützen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Aufstehen und zu Bett gehen unterstützen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Hilfsmittel zur Förderung der Mobilität einsetzen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Zahnpflege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Prothesenpflege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Haare kämmen/Frisur richten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Haare waschen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Rasieren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Nagelpflege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Hauptpflege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Wechseln von Inkontinenzmaterialien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Ankleiden unterstützen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Auskleiden unterstützen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Kompres</w:t>
            </w:r>
            <w:r>
              <w:rPr>
                <w:rFonts w:ascii="Arial" w:hAnsi="Arial"/>
                <w:sz w:val="22"/>
              </w:rPr>
              <w:t>sionsstrümpfe an- und ausziehen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Mahlzeiten anrichten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Essen und Trinken unterstützen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Esshilfen einsetzen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Fachpraktische </w:t>
            </w:r>
            <w:r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lastRenderedPageBreak/>
              <w:t>Inhalte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In der Schule besprochen </w:t>
            </w:r>
            <w:r>
              <w:rPr>
                <w:rFonts w:ascii="Arial" w:hAnsi="Arial"/>
                <w:b/>
                <w:sz w:val="22"/>
              </w:rPr>
              <w:lastRenderedPageBreak/>
              <w:t>bzw. eingeübt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Im stationären oder </w:t>
            </w:r>
            <w:r>
              <w:rPr>
                <w:rFonts w:ascii="Arial" w:hAnsi="Arial"/>
                <w:b/>
                <w:sz w:val="22"/>
              </w:rPr>
              <w:lastRenderedPageBreak/>
              <w:t>ambulanten Bereich durchgeführt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Hygienische Maßnahmen durchführen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Hände waschen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Händedesinfektion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Schutzkleidung tragen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Einmalhandschuh einsetzen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Reinigung und Desinfektion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Mit Kommunikationshilfen umgehen können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Hörgerät einsetzen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Sehhilfen umgehen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Orientierun</w:t>
            </w:r>
            <w:r>
              <w:rPr>
                <w:rFonts w:ascii="Arial" w:hAnsi="Arial"/>
                <w:sz w:val="22"/>
              </w:rPr>
              <w:t>gshilfen einsetzen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Sprachbehinderungen umgehen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Vitalzeichenkontrolle durchführen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Temperatur messen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Puls und Blutdruck ermitteln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Flüssigkeitsbilanz: Ein- und Ausfuhr festhalten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Ernährungszustand überprüfen (wiegen)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</w:pPr>
    </w:p>
    <w:p w:rsidR="00000000" w:rsidRDefault="00F06DCC">
      <w:pPr>
        <w:spacing w:before="40" w:after="40"/>
      </w:pPr>
    </w:p>
    <w:p w:rsidR="00000000" w:rsidRDefault="00F06DCC">
      <w:pPr>
        <w:spacing w:before="40" w:after="40"/>
      </w:pPr>
    </w:p>
    <w:p w:rsidR="00000000" w:rsidRDefault="00F06DCC">
      <w:pPr>
        <w:spacing w:before="40" w:after="40"/>
      </w:pPr>
    </w:p>
    <w:p w:rsidR="00000000" w:rsidRDefault="00F06DCC">
      <w:pPr>
        <w:spacing w:before="40" w:after="40"/>
      </w:pPr>
    </w:p>
    <w:p w:rsidR="00000000" w:rsidRDefault="00F06DCC">
      <w:pPr>
        <w:spacing w:before="40" w:after="40"/>
      </w:pPr>
    </w:p>
    <w:p w:rsidR="00000000" w:rsidRDefault="00F06DCC">
      <w:pPr>
        <w:spacing w:before="40" w:after="40"/>
      </w:pPr>
    </w:p>
    <w:p w:rsidR="00000000" w:rsidRDefault="00F06DCC">
      <w:pPr>
        <w:spacing w:before="40" w:after="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br w:type="page"/>
            </w:r>
            <w:r>
              <w:rPr>
                <w:rFonts w:ascii="Arial" w:hAnsi="Arial"/>
                <w:b/>
                <w:sz w:val="22"/>
              </w:rPr>
              <w:t xml:space="preserve">Fachpraktische </w:t>
            </w:r>
            <w:r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lastRenderedPageBreak/>
              <w:t>Inhalte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In der Schule besprochen </w:t>
            </w:r>
            <w:r>
              <w:rPr>
                <w:rFonts w:ascii="Arial" w:hAnsi="Arial"/>
                <w:b/>
                <w:sz w:val="22"/>
              </w:rPr>
              <w:lastRenderedPageBreak/>
              <w:t>bzw. eingeübt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Im stationären oder </w:t>
            </w:r>
            <w:r>
              <w:rPr>
                <w:rFonts w:ascii="Arial" w:hAnsi="Arial"/>
                <w:b/>
                <w:sz w:val="22"/>
              </w:rPr>
              <w:lastRenderedPageBreak/>
              <w:t>ambulanten Bereich durchgeführt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Für einzelne Pflegebedürftige im ambulanten Bereich unter Anleitung ausführen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Medikamente aufbewahren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Medikamente richten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</w:t>
            </w:r>
            <w:r>
              <w:rPr>
                <w:rFonts w:ascii="Arial" w:hAnsi="Arial"/>
                <w:sz w:val="22"/>
              </w:rPr>
              <w:t>kamente verabreichen: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Tabletten, Kapseln etc.</w:t>
            </w:r>
            <w:r>
              <w:rPr>
                <w:rFonts w:ascii="Arial" w:hAnsi="Arial"/>
                <w:sz w:val="22"/>
              </w:rPr>
              <w:br/>
              <w:t>oral/ sublingual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Nasentropfen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Ohrentropfen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Augentropfen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Pflaster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Zäpfchen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Einreibungen durchführen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Medikamente besorgen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 der Pflege von Schwerkranken und Sterbenden teilnehmen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Betreuung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Umgang mit Angehörigen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Raumgestaltung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Körperpflege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Ernährung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Lagerung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Aktivierende Maßnahmen kennenlernen und einzelne Bereiche selbständig übernehmen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Vorlesen, Gesprächskreis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Spiele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Singen, Musizieren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Basteln, Werken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Gym</w:t>
            </w:r>
            <w:r>
              <w:rPr>
                <w:rFonts w:ascii="Arial" w:hAnsi="Arial"/>
                <w:sz w:val="22"/>
              </w:rPr>
              <w:t>nastik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Gedächtnistraining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Fest- und Feiergestaltung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tabs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Briefkopf der Schule</w:t>
      </w: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Protokoll zum Praktikumsverlauf im Bereich </w:t>
      </w:r>
      <w:r>
        <w:rPr>
          <w:rFonts w:ascii="Arial" w:hAnsi="Arial"/>
          <w:b/>
          <w:sz w:val="28"/>
        </w:rPr>
        <w:br/>
        <w:t>Alten- und Krankenpflege mit Sterbebegleitung</w:t>
      </w:r>
    </w:p>
    <w:p w:rsidR="00000000" w:rsidRDefault="00F06DCC">
      <w:pPr>
        <w:tabs>
          <w:tab w:val="left" w:pos="5670"/>
        </w:tabs>
        <w:ind w:right="9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und Praxisstundennachweis</w:t>
      </w: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</w:t>
      </w:r>
    </w:p>
    <w:p w:rsidR="00000000" w:rsidRDefault="00F06DCC">
      <w:pPr>
        <w:tabs>
          <w:tab w:val="left" w:pos="5670"/>
        </w:tabs>
        <w:ind w:right="91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des Schülers/der Schülerin im Praktikum</w:t>
      </w: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</w:t>
      </w: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und Anschrift der</w:t>
      </w:r>
      <w:r>
        <w:rPr>
          <w:rFonts w:ascii="Arial" w:hAnsi="Arial"/>
          <w:sz w:val="20"/>
        </w:rPr>
        <w:t xml:space="preserve"> ausbildenden Einrichtung</w:t>
      </w:r>
      <w:r>
        <w:rPr>
          <w:rFonts w:ascii="Arial" w:hAnsi="Arial"/>
          <w:sz w:val="20"/>
        </w:rPr>
        <w:tab/>
        <w:t xml:space="preserve">Einsatzbereich des </w:t>
      </w:r>
      <w:r>
        <w:rPr>
          <w:rFonts w:ascii="Arial" w:hAnsi="Arial"/>
          <w:sz w:val="20"/>
        </w:rPr>
        <w:br/>
        <w:t>(Stempel der Einrichtung)</w:t>
      </w:r>
      <w:r>
        <w:rPr>
          <w:rFonts w:ascii="Arial" w:hAnsi="Arial"/>
          <w:sz w:val="20"/>
        </w:rPr>
        <w:tab/>
        <w:t>Schülers/der Schülerin im Praktikum</w:t>
      </w:r>
    </w:p>
    <w:p w:rsidR="00000000" w:rsidRDefault="00F06DCC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</w:p>
    <w:p w:rsidR="00000000" w:rsidRDefault="00F06DCC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des Praxisanleiters/der Praxisanleiterin</w:t>
      </w: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spacing w:after="12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Während des Einsatzes vom .................. bis ........................ war der Schüler/die Schülerin im Praktikum ................... Tage im Einsatz. Tägliche Arbeitszeit waren ................... Stunden.</w:t>
      </w: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0"/>
        </w:rPr>
      </w:pPr>
      <w:r>
        <w:rPr>
          <w:rFonts w:ascii="Arial" w:hAnsi="Arial"/>
          <w:sz w:val="22"/>
        </w:rPr>
        <w:t>..............................................................</w:t>
      </w:r>
      <w:r>
        <w:rPr>
          <w:rFonts w:ascii="Arial" w:hAnsi="Arial"/>
          <w:sz w:val="22"/>
        </w:rPr>
        <w:t>.....</w:t>
      </w:r>
      <w:r>
        <w:rPr>
          <w:rFonts w:ascii="Arial" w:hAnsi="Arial"/>
          <w:sz w:val="22"/>
        </w:rPr>
        <w:tab/>
        <w:t>.................................................................</w:t>
      </w:r>
      <w:r>
        <w:rPr>
          <w:rFonts w:ascii="Arial" w:hAnsi="Arial"/>
          <w:sz w:val="20"/>
        </w:rPr>
        <w:t>, Ort, Datum</w:t>
      </w:r>
      <w:r>
        <w:rPr>
          <w:rFonts w:ascii="Arial" w:hAnsi="Arial"/>
          <w:sz w:val="20"/>
        </w:rPr>
        <w:tab/>
        <w:t xml:space="preserve">Unterschrift des Schülers/der Schülerin im </w:t>
      </w:r>
      <w:r>
        <w:rPr>
          <w:rFonts w:ascii="Arial" w:hAnsi="Arial"/>
          <w:sz w:val="20"/>
        </w:rPr>
        <w:tab/>
        <w:t>Praktikum</w:t>
      </w: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0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0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0"/>
        </w:rPr>
      </w:pPr>
      <w:r>
        <w:rPr>
          <w:rFonts w:ascii="Arial" w:hAnsi="Arial"/>
          <w:sz w:val="22"/>
        </w:rPr>
        <w:t>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</w:t>
      </w:r>
      <w:r>
        <w:rPr>
          <w:rFonts w:ascii="Arial" w:hAnsi="Arial"/>
          <w:sz w:val="20"/>
        </w:rPr>
        <w:t>, Ort, Datum</w:t>
      </w:r>
      <w:r>
        <w:rPr>
          <w:rFonts w:ascii="Arial" w:hAnsi="Arial"/>
          <w:sz w:val="20"/>
        </w:rPr>
        <w:tab/>
        <w:t>Unterschrift Stationsleitung/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Wohnbereichsleitung/ Einsatzleitung</w:t>
      </w: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sectPr w:rsidR="00000000">
      <w:headerReference w:type="even" r:id="rId7"/>
      <w:headerReference w:type="default" r:id="rId8"/>
      <w:footerReference w:type="first" r:id="rId9"/>
      <w:type w:val="continuous"/>
      <w:pgSz w:w="11906" w:h="16838" w:code="9"/>
      <w:pgMar w:top="1418" w:right="1418" w:bottom="1134" w:left="1418" w:header="720" w:footer="720" w:gutter="0"/>
      <w:paperSrc w:first="1" w:other="1"/>
      <w:pgNumType w:start="1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jc w:val="center"/>
      <w:rPr>
        <w:noProof/>
      </w:rPr>
    </w:pPr>
    <w:r>
      <w:fldChar w:fldCharType="begin"/>
    </w:r>
    <w:r>
      <w:instrText xml:space="preserve"> </w:instrText>
    </w:r>
    <w:r>
      <w:instrText>USERADDRESS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Wi</w:t>
    </w:r>
  </w:p>
  <w:p w:rsidR="00000000" w:rsidRDefault="00F06DCC">
    <w:pPr>
      <w:pStyle w:val="Fuzeile"/>
      <w:jc w:val="center"/>
    </w:pPr>
    <w:r>
      <w:rPr>
        <w:noProof/>
      </w:rPr>
      <w:t xml:space="preserve"> </w:t>
    </w:r>
    <w:r>
      <w:fldChar w:fldCharType="end"/>
    </w:r>
    <w:r>
      <w:t xml:space="preserve">: </w:t>
    </w:r>
    <w:r>
      <w:fldChar w:fldCharType="begin"/>
    </w:r>
    <w:r>
      <w:instrText xml:space="preserve"> </w:instrText>
    </w:r>
    <w:r>
      <w:instrText>FILENAME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18Leitfaden-altenpflege.doc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F06D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tabs>
        <w:tab w:val="clear" w:pos="4536"/>
      </w:tabs>
      <w:ind w:right="360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100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CEE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ACDA-D6C2-4E07-80F3-1FAA3673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für die fachpraktische Ausbildung zum Dorfhelfer/ zur Dorfhelferin </vt:lpstr>
    </vt:vector>
  </TitlesOfParts>
  <Company>Landesanstalt Schwäbisch Gmünd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die fachpraktische Ausbildung zum Dorfhelfer/ zur Dorfhelferin </dc:title>
  <dc:subject/>
  <dc:creator>Hartmann</dc:creator>
  <cp:keywords/>
  <dc:description/>
  <cp:lastModifiedBy>Leppert, Christine (LEL-SG)</cp:lastModifiedBy>
  <cp:revision>2</cp:revision>
  <cp:lastPrinted>2000-04-12T08:25:00Z</cp:lastPrinted>
  <dcterms:created xsi:type="dcterms:W3CDTF">2021-07-14T09:43:00Z</dcterms:created>
  <dcterms:modified xsi:type="dcterms:W3CDTF">2021-07-14T09:43:00Z</dcterms:modified>
</cp:coreProperties>
</file>